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66" w:rsidRPr="007872F6" w:rsidRDefault="005C454F" w:rsidP="00D858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0666018"/>
      <w:r w:rsidRPr="007872F6">
        <w:rPr>
          <w:rFonts w:ascii="Arial" w:hAnsi="Arial" w:cs="Arial"/>
          <w:b/>
          <w:sz w:val="22"/>
          <w:szCs w:val="22"/>
        </w:rPr>
        <w:t xml:space="preserve">MEMORANDUM OF UNDERSTANDING </w:t>
      </w:r>
    </w:p>
    <w:p w:rsidR="005C454F" w:rsidRPr="007872F6" w:rsidRDefault="005C454F" w:rsidP="00D85836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872F6">
        <w:rPr>
          <w:rFonts w:ascii="Arial" w:hAnsi="Arial" w:cs="Arial"/>
          <w:b/>
          <w:i/>
          <w:sz w:val="22"/>
          <w:szCs w:val="22"/>
        </w:rPr>
        <w:t xml:space="preserve">By and Between </w:t>
      </w:r>
    </w:p>
    <w:p w:rsidR="005C454F" w:rsidRPr="007872F6" w:rsidRDefault="005C454F" w:rsidP="00D858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72F6">
        <w:rPr>
          <w:rFonts w:ascii="Arial" w:hAnsi="Arial" w:cs="Arial"/>
          <w:b/>
          <w:sz w:val="22"/>
          <w:szCs w:val="22"/>
        </w:rPr>
        <w:t>SAN BERNARDINO COMMUNITY COLLEGE DISTRICT</w:t>
      </w:r>
    </w:p>
    <w:p w:rsidR="005C454F" w:rsidRPr="007872F6" w:rsidRDefault="005C454F" w:rsidP="00D858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72F6">
        <w:rPr>
          <w:rFonts w:ascii="Arial" w:hAnsi="Arial" w:cs="Arial"/>
          <w:b/>
          <w:sz w:val="22"/>
          <w:szCs w:val="22"/>
        </w:rPr>
        <w:t>AND</w:t>
      </w:r>
    </w:p>
    <w:p w:rsidR="00D85836" w:rsidRPr="007872F6" w:rsidRDefault="00D85836" w:rsidP="00A420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72F6">
        <w:rPr>
          <w:rFonts w:ascii="Arial" w:hAnsi="Arial" w:cs="Arial"/>
          <w:b/>
          <w:sz w:val="22"/>
          <w:szCs w:val="22"/>
        </w:rPr>
        <w:t>SAN BERNARDINO COMMUNITY COLLEGE DISTRICT TEACHERS ASSOCIATION</w:t>
      </w:r>
    </w:p>
    <w:p w:rsidR="00D80BAF" w:rsidRPr="007872F6" w:rsidRDefault="00D80BAF" w:rsidP="00D858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0BAF" w:rsidRPr="007872F6" w:rsidRDefault="00D80BAF" w:rsidP="00D8583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72F6">
        <w:rPr>
          <w:rFonts w:ascii="Arial" w:hAnsi="Arial" w:cs="Arial"/>
          <w:b/>
          <w:sz w:val="22"/>
          <w:szCs w:val="22"/>
        </w:rPr>
        <w:t>Compensation for Stacked Honors Sections</w:t>
      </w:r>
    </w:p>
    <w:p w:rsidR="00681366" w:rsidRPr="007B5A25" w:rsidRDefault="0068136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B0D1F" w:rsidRPr="007B5A25" w:rsidRDefault="00360C9D">
      <w:pPr>
        <w:rPr>
          <w:rFonts w:ascii="Arial" w:hAnsi="Arial" w:cs="Arial"/>
          <w:color w:val="000000" w:themeColor="text1"/>
          <w:sz w:val="22"/>
          <w:szCs w:val="22"/>
        </w:rPr>
      </w:pPr>
      <w:bookmarkStart w:id="1" w:name="_Hlk34650178"/>
      <w:r w:rsidRPr="007B5A25">
        <w:rPr>
          <w:rFonts w:ascii="Arial" w:hAnsi="Arial" w:cs="Arial"/>
          <w:color w:val="000000" w:themeColor="text1"/>
          <w:sz w:val="22"/>
          <w:szCs w:val="22"/>
        </w:rPr>
        <w:t xml:space="preserve">This Memorandum of Understanding (“MOU”) is entered by and between the San Bernardino Community College District (“District”) and the </w:t>
      </w:r>
      <w:r w:rsidR="00975AAC" w:rsidRPr="007B5A25">
        <w:rPr>
          <w:rFonts w:ascii="Arial" w:hAnsi="Arial" w:cs="Arial"/>
          <w:color w:val="000000" w:themeColor="text1"/>
          <w:sz w:val="22"/>
          <w:szCs w:val="22"/>
        </w:rPr>
        <w:t>San Bernardino Community College District Teachers Association CTA/NEA (“Association”), collectively, “the parties.”</w:t>
      </w:r>
    </w:p>
    <w:bookmarkEnd w:id="1"/>
    <w:p w:rsidR="00B75B3B" w:rsidRDefault="00B75B3B" w:rsidP="00D719E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75B3B" w:rsidRDefault="00B75B3B" w:rsidP="00B75B3B">
      <w:pPr>
        <w:rPr>
          <w:rFonts w:ascii="Arial" w:hAnsi="Arial" w:cs="Arial"/>
          <w:sz w:val="22"/>
          <w:szCs w:val="22"/>
        </w:rPr>
      </w:pPr>
      <w:r w:rsidRPr="00FB1083">
        <w:rPr>
          <w:rFonts w:ascii="Arial" w:hAnsi="Arial" w:cs="Arial"/>
          <w:b/>
          <w:sz w:val="22"/>
          <w:szCs w:val="22"/>
        </w:rPr>
        <w:t>WHEREAS,</w:t>
      </w:r>
      <w:r w:rsidRPr="00FB1083">
        <w:rPr>
          <w:rFonts w:ascii="Arial" w:hAnsi="Arial" w:cs="Arial"/>
          <w:sz w:val="22"/>
          <w:szCs w:val="22"/>
        </w:rPr>
        <w:t xml:space="preserve"> Crafton Hills College has </w:t>
      </w:r>
      <w:r w:rsidR="000D0EB1" w:rsidRPr="00FB1083">
        <w:rPr>
          <w:rFonts w:ascii="Arial" w:hAnsi="Arial" w:cs="Arial"/>
          <w:sz w:val="22"/>
          <w:szCs w:val="22"/>
        </w:rPr>
        <w:t>c</w:t>
      </w:r>
      <w:r w:rsidRPr="00FB1083">
        <w:rPr>
          <w:rFonts w:ascii="Arial" w:hAnsi="Arial" w:cs="Arial"/>
          <w:sz w:val="22"/>
          <w:szCs w:val="22"/>
        </w:rPr>
        <w:t>ompensated faculty who teach honors courses;</w:t>
      </w:r>
      <w:r w:rsidR="00421C19">
        <w:rPr>
          <w:rFonts w:ascii="Arial" w:hAnsi="Arial" w:cs="Arial"/>
          <w:sz w:val="22"/>
          <w:szCs w:val="22"/>
        </w:rPr>
        <w:t xml:space="preserve"> and</w:t>
      </w:r>
    </w:p>
    <w:p w:rsidR="009B4F3C" w:rsidRDefault="009B4F3C" w:rsidP="00B75B3B">
      <w:pPr>
        <w:rPr>
          <w:rFonts w:ascii="Arial" w:hAnsi="Arial" w:cs="Arial"/>
          <w:sz w:val="22"/>
          <w:szCs w:val="22"/>
        </w:rPr>
      </w:pPr>
    </w:p>
    <w:p w:rsidR="009B4F3C" w:rsidRPr="00FB1083" w:rsidRDefault="009B4F3C" w:rsidP="009B4F3C">
      <w:pPr>
        <w:rPr>
          <w:rFonts w:ascii="Arial" w:hAnsi="Arial" w:cs="Arial"/>
          <w:sz w:val="22"/>
          <w:szCs w:val="22"/>
        </w:rPr>
      </w:pPr>
      <w:r w:rsidRPr="00FB1083">
        <w:rPr>
          <w:rFonts w:ascii="Arial" w:hAnsi="Arial" w:cs="Arial"/>
          <w:b/>
          <w:sz w:val="22"/>
          <w:szCs w:val="22"/>
        </w:rPr>
        <w:t>WHEREAS,</w:t>
      </w:r>
      <w:r w:rsidRPr="00FB1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parties agreed to come together and meet to extend or negotiate a new process/compensation for honors courses as outlined in the MOU signed December 4, 2020</w:t>
      </w:r>
      <w:r w:rsidRPr="00FB1083">
        <w:rPr>
          <w:rFonts w:ascii="Arial" w:hAnsi="Arial" w:cs="Arial"/>
          <w:sz w:val="22"/>
          <w:szCs w:val="22"/>
        </w:rPr>
        <w:t>;</w:t>
      </w:r>
    </w:p>
    <w:p w:rsidR="009B4F3C" w:rsidRPr="00FB1083" w:rsidRDefault="009B4F3C" w:rsidP="00B75B3B">
      <w:pPr>
        <w:rPr>
          <w:rFonts w:ascii="Arial" w:hAnsi="Arial" w:cs="Arial"/>
          <w:sz w:val="22"/>
          <w:szCs w:val="22"/>
        </w:rPr>
      </w:pPr>
    </w:p>
    <w:p w:rsidR="0019436C" w:rsidRPr="00A420BE" w:rsidRDefault="00A7522E" w:rsidP="00681366">
      <w:pPr>
        <w:rPr>
          <w:rFonts w:ascii="Arial" w:hAnsi="Arial" w:cs="Arial"/>
          <w:color w:val="000000" w:themeColor="text1"/>
          <w:sz w:val="22"/>
          <w:szCs w:val="22"/>
        </w:rPr>
      </w:pPr>
      <w:r w:rsidRPr="00A420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THEREFORE, </w:t>
      </w:r>
      <w:r w:rsidR="009B4F3C">
        <w:rPr>
          <w:rFonts w:ascii="Arial" w:hAnsi="Arial" w:cs="Arial"/>
          <w:color w:val="000000" w:themeColor="text1"/>
          <w:sz w:val="22"/>
          <w:szCs w:val="22"/>
        </w:rPr>
        <w:t xml:space="preserve">Effective </w:t>
      </w:r>
      <w:r w:rsidR="00FE3542" w:rsidRPr="00A420BE">
        <w:rPr>
          <w:rFonts w:ascii="Arial" w:hAnsi="Arial" w:cs="Arial"/>
          <w:color w:val="000000" w:themeColor="text1"/>
          <w:sz w:val="22"/>
          <w:szCs w:val="22"/>
        </w:rPr>
        <w:t>Fall 202</w:t>
      </w:r>
      <w:r w:rsidR="009D5AD0">
        <w:rPr>
          <w:rFonts w:ascii="Arial" w:hAnsi="Arial" w:cs="Arial"/>
          <w:color w:val="000000" w:themeColor="text1"/>
          <w:sz w:val="22"/>
          <w:szCs w:val="22"/>
        </w:rPr>
        <w:t>1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7522E" w:rsidRPr="00A420BE" w:rsidRDefault="00A7522E" w:rsidP="0068136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B1083" w:rsidRPr="00A420BE" w:rsidRDefault="00026102" w:rsidP="00FB108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20BE">
        <w:rPr>
          <w:rFonts w:ascii="Arial" w:hAnsi="Arial" w:cs="Arial"/>
          <w:color w:val="000000" w:themeColor="text1"/>
          <w:sz w:val="22"/>
          <w:szCs w:val="22"/>
        </w:rPr>
        <w:t>All faculty teaching any honors course linked to a non-honors course shall be compensated two (2) hours for each student</w:t>
      </w:r>
      <w:r w:rsidR="00FB1083" w:rsidRPr="00A420BE">
        <w:rPr>
          <w:rFonts w:ascii="Arial" w:hAnsi="Arial" w:cs="Arial"/>
          <w:color w:val="000000" w:themeColor="text1"/>
          <w:sz w:val="22"/>
          <w:szCs w:val="22"/>
        </w:rPr>
        <w:t xml:space="preserve"> enrolled at census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 at the non-instructional rate</w:t>
      </w:r>
      <w:r w:rsidR="0094451C">
        <w:rPr>
          <w:rFonts w:ascii="Arial" w:hAnsi="Arial" w:cs="Arial"/>
          <w:color w:val="000000" w:themeColor="text1"/>
          <w:sz w:val="22"/>
          <w:szCs w:val="22"/>
        </w:rPr>
        <w:t>,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 up to five (5) students</w:t>
      </w:r>
      <w:r w:rsidR="0094451C">
        <w:rPr>
          <w:rFonts w:ascii="Arial" w:hAnsi="Arial" w:cs="Arial"/>
          <w:color w:val="000000" w:themeColor="text1"/>
          <w:sz w:val="22"/>
          <w:szCs w:val="22"/>
        </w:rPr>
        <w:t>,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 for a maximum of ten (10) hours.</w:t>
      </w:r>
    </w:p>
    <w:p w:rsidR="00FB1083" w:rsidRPr="00A420BE" w:rsidRDefault="00FB1083" w:rsidP="0002610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B5A25" w:rsidRPr="00A420BE" w:rsidRDefault="00FB1083" w:rsidP="00665341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A420BE">
        <w:rPr>
          <w:rFonts w:ascii="Arial" w:hAnsi="Arial" w:cs="Arial"/>
          <w:color w:val="000000" w:themeColor="text1"/>
          <w:sz w:val="22"/>
          <w:szCs w:val="22"/>
        </w:rPr>
        <w:t>For example, a</w:t>
      </w:r>
      <w:r w:rsidR="00026102" w:rsidRPr="00A420BE">
        <w:rPr>
          <w:rFonts w:ascii="Arial" w:hAnsi="Arial" w:cs="Arial"/>
          <w:color w:val="000000" w:themeColor="text1"/>
          <w:sz w:val="22"/>
          <w:szCs w:val="22"/>
        </w:rPr>
        <w:t>n instructor teaching three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 (3)</w:t>
      </w:r>
      <w:r w:rsidR="00026102" w:rsidRPr="00A420BE">
        <w:rPr>
          <w:rFonts w:ascii="Arial" w:hAnsi="Arial" w:cs="Arial"/>
          <w:color w:val="000000" w:themeColor="text1"/>
          <w:sz w:val="22"/>
          <w:szCs w:val="22"/>
        </w:rPr>
        <w:t xml:space="preserve"> honors sections of ENGL-101 with eight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 (8)</w:t>
      </w:r>
      <w:r w:rsidR="00026102" w:rsidRPr="00A420BE">
        <w:rPr>
          <w:rFonts w:ascii="Arial" w:hAnsi="Arial" w:cs="Arial"/>
          <w:color w:val="000000" w:themeColor="text1"/>
          <w:sz w:val="22"/>
          <w:szCs w:val="22"/>
        </w:rPr>
        <w:t xml:space="preserve"> honors students would be compensated for a maximum of five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 (5)</w:t>
      </w:r>
      <w:r w:rsidR="00026102" w:rsidRPr="00A420BE">
        <w:rPr>
          <w:rFonts w:ascii="Arial" w:hAnsi="Arial" w:cs="Arial"/>
          <w:color w:val="000000" w:themeColor="text1"/>
          <w:sz w:val="22"/>
          <w:szCs w:val="22"/>
        </w:rPr>
        <w:t xml:space="preserve"> students or ten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 (10)</w:t>
      </w:r>
      <w:r w:rsidR="00026102" w:rsidRPr="00A420BE">
        <w:rPr>
          <w:rFonts w:ascii="Arial" w:hAnsi="Arial" w:cs="Arial"/>
          <w:color w:val="000000" w:themeColor="text1"/>
          <w:sz w:val="22"/>
          <w:szCs w:val="22"/>
        </w:rPr>
        <w:t xml:space="preserve"> hours.  If an instructor also taught ENGL-102 as well, they could be compensated for a maximum of five </w:t>
      </w: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(5) </w:t>
      </w:r>
      <w:r w:rsidR="00026102" w:rsidRPr="00A420BE">
        <w:rPr>
          <w:rFonts w:ascii="Arial" w:hAnsi="Arial" w:cs="Arial"/>
          <w:color w:val="000000" w:themeColor="text1"/>
          <w:sz w:val="22"/>
          <w:szCs w:val="22"/>
        </w:rPr>
        <w:t>students for all ENGL-102 honors sections taught by the instructor as well as being compensated for the ENGL-101 honors students.</w:t>
      </w:r>
    </w:p>
    <w:p w:rsidR="00FB1083" w:rsidRPr="00A420BE" w:rsidRDefault="00FB1083" w:rsidP="00026102">
      <w:pPr>
        <w:rPr>
          <w:rFonts w:ascii="Arial" w:hAnsi="Arial" w:cs="Arial"/>
          <w:strike/>
          <w:color w:val="000000" w:themeColor="text1"/>
          <w:sz w:val="22"/>
          <w:szCs w:val="22"/>
        </w:rPr>
      </w:pPr>
    </w:p>
    <w:p w:rsidR="00FB1083" w:rsidRDefault="00FB1083" w:rsidP="00FB108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20BE">
        <w:rPr>
          <w:rFonts w:ascii="Arial" w:hAnsi="Arial" w:cs="Arial"/>
          <w:color w:val="000000" w:themeColor="text1"/>
          <w:sz w:val="22"/>
          <w:szCs w:val="22"/>
        </w:rPr>
        <w:t xml:space="preserve">Counselors at both campuses will be released from other student contact to attend honors related meetings and activities during their assigned workweek. </w:t>
      </w:r>
    </w:p>
    <w:p w:rsidR="00261CE7" w:rsidRDefault="00261CE7" w:rsidP="00261C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1CE7" w:rsidRDefault="00261CE7" w:rsidP="00261C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C4CF0" w:rsidRPr="00070EF1" w:rsidRDefault="00AE79BB" w:rsidP="00261CE7">
      <w:pPr>
        <w:rPr>
          <w:rFonts w:ascii="Arial" w:hAnsi="Arial" w:cs="Arial"/>
          <w:sz w:val="22"/>
          <w:szCs w:val="22"/>
        </w:rPr>
      </w:pPr>
      <w:r w:rsidRPr="00070EF1">
        <w:rPr>
          <w:rFonts w:ascii="Arial" w:hAnsi="Arial" w:cs="Arial"/>
          <w:sz w:val="22"/>
          <w:szCs w:val="22"/>
        </w:rPr>
        <w:t xml:space="preserve">This MOU will sunset </w:t>
      </w:r>
      <w:r w:rsidR="00C45FA2" w:rsidRPr="00070EF1">
        <w:rPr>
          <w:rFonts w:ascii="Arial" w:hAnsi="Arial" w:cs="Arial"/>
          <w:sz w:val="22"/>
          <w:szCs w:val="22"/>
        </w:rPr>
        <w:t>upon district plan and agreed upon MOU/TA</w:t>
      </w:r>
      <w:r w:rsidRPr="00070EF1">
        <w:rPr>
          <w:rFonts w:ascii="Arial" w:hAnsi="Arial" w:cs="Arial"/>
          <w:sz w:val="22"/>
          <w:szCs w:val="22"/>
        </w:rPr>
        <w:t xml:space="preserve">. </w:t>
      </w:r>
    </w:p>
    <w:p w:rsidR="009819C7" w:rsidRPr="009819C7" w:rsidRDefault="009819C7" w:rsidP="009819C7">
      <w:pPr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:rsidR="000C4CF0" w:rsidRPr="00AE79BB" w:rsidRDefault="00070EF1" w:rsidP="000C4CF0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For</w:t>
      </w:r>
      <w:r w:rsidR="00AE79BB" w:rsidRPr="00AE79BB">
        <w:rPr>
          <w:rFonts w:cs="Times New Roman"/>
          <w:b/>
          <w:bCs/>
        </w:rPr>
        <w:t xml:space="preserve"> </w:t>
      </w:r>
      <w:r w:rsidR="000C4CF0" w:rsidRPr="00AE79BB">
        <w:rPr>
          <w:rFonts w:cs="Times New Roman"/>
          <w:b/>
          <w:bCs/>
        </w:rPr>
        <w:t>SBCCD</w:t>
      </w:r>
    </w:p>
    <w:p w:rsidR="000C4CF0" w:rsidRPr="00EE58D5" w:rsidRDefault="000C4CF0" w:rsidP="000C4CF0">
      <w:pPr>
        <w:jc w:val="both"/>
        <w:rPr>
          <w:rFonts w:cs="Times New Roman"/>
          <w:b/>
        </w:rPr>
      </w:pPr>
    </w:p>
    <w:p w:rsidR="000C4CF0" w:rsidRPr="00A06928" w:rsidRDefault="000C4CF0" w:rsidP="000C4CF0">
      <w:pPr>
        <w:jc w:val="both"/>
        <w:rPr>
          <w:rFonts w:ascii="Lucida Handwriting" w:hAnsi="Lucida Handwriting" w:cs="Times New Roman"/>
          <w:b/>
          <w:u w:val="single"/>
        </w:rPr>
      </w:pPr>
      <w:r w:rsidRPr="00EE58D5">
        <w:rPr>
          <w:rFonts w:cs="Times New Roman"/>
          <w:b/>
        </w:rPr>
        <w:t>Date:</w:t>
      </w:r>
      <w:r w:rsidRPr="00EE58D5">
        <w:rPr>
          <w:rFonts w:cs="Times New Roman"/>
          <w:b/>
        </w:rPr>
        <w:tab/>
      </w:r>
      <w:r w:rsidR="00AE79BB">
        <w:rPr>
          <w:rFonts w:cs="Times New Roman"/>
          <w:b/>
          <w:u w:val="single"/>
        </w:rPr>
        <w:t>4/</w:t>
      </w:r>
      <w:r w:rsidR="00070EF1">
        <w:rPr>
          <w:rFonts w:cs="Times New Roman"/>
          <w:b/>
          <w:u w:val="single"/>
        </w:rPr>
        <w:t>15</w:t>
      </w:r>
      <w:r w:rsidR="00AE79BB">
        <w:rPr>
          <w:rFonts w:cs="Times New Roman"/>
          <w:b/>
          <w:u w:val="single"/>
        </w:rPr>
        <w:t>/2022</w:t>
      </w:r>
      <w:r w:rsidRPr="00EE58D5"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 w:rsidRPr="00A06928">
        <w:rPr>
          <w:rFonts w:ascii="Lucida Handwriting" w:hAnsi="Lucida Handwriting" w:cs="Times New Roman"/>
          <w:b/>
          <w:u w:val="single"/>
        </w:rPr>
        <w:t>Kristina Hannon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0C4CF0" w:rsidRPr="00EE58D5" w:rsidRDefault="000C4CF0" w:rsidP="000C4CF0">
      <w:pPr>
        <w:ind w:left="5040"/>
        <w:jc w:val="both"/>
        <w:rPr>
          <w:rFonts w:cs="Times New Roman"/>
          <w:bCs/>
        </w:rPr>
      </w:pPr>
      <w:r w:rsidRPr="00EE58D5">
        <w:rPr>
          <w:rFonts w:cs="Times New Roman"/>
          <w:bCs/>
        </w:rPr>
        <w:t>Kristina Hannon, Vice Chancellor, Human Resources &amp; Police Services, SBCCD Chief Negotiator</w:t>
      </w:r>
    </w:p>
    <w:p w:rsidR="000C4CF0" w:rsidRPr="00EE58D5" w:rsidRDefault="000C4CF0" w:rsidP="000C4CF0">
      <w:pPr>
        <w:jc w:val="both"/>
        <w:rPr>
          <w:rFonts w:cs="Times New Roman"/>
          <w:b/>
          <w:bCs/>
        </w:rPr>
      </w:pPr>
    </w:p>
    <w:p w:rsidR="000C4CF0" w:rsidRPr="00EE58D5" w:rsidRDefault="00070EF1" w:rsidP="000C4CF0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For</w:t>
      </w:r>
      <w:r w:rsidR="00AE79BB">
        <w:rPr>
          <w:rFonts w:cs="Times New Roman"/>
          <w:b/>
          <w:bCs/>
        </w:rPr>
        <w:t xml:space="preserve"> </w:t>
      </w:r>
      <w:r w:rsidR="000C4CF0" w:rsidRPr="00EE58D5">
        <w:rPr>
          <w:rFonts w:cs="Times New Roman"/>
          <w:b/>
          <w:bCs/>
        </w:rPr>
        <w:t>SBCCDTA</w:t>
      </w:r>
    </w:p>
    <w:p w:rsidR="000C4CF0" w:rsidRPr="00EE58D5" w:rsidRDefault="000C4CF0" w:rsidP="000C4CF0">
      <w:pPr>
        <w:jc w:val="both"/>
        <w:rPr>
          <w:rFonts w:cs="Times New Roman"/>
          <w:b/>
        </w:rPr>
      </w:pPr>
    </w:p>
    <w:p w:rsidR="000C4CF0" w:rsidRPr="00A06928" w:rsidRDefault="000C4CF0" w:rsidP="000C4CF0">
      <w:pPr>
        <w:jc w:val="both"/>
        <w:rPr>
          <w:rFonts w:ascii="Lucida Handwriting" w:hAnsi="Lucida Handwriting" w:cs="Times New Roman"/>
          <w:b/>
          <w:u w:val="single"/>
        </w:rPr>
      </w:pPr>
      <w:r w:rsidRPr="00EE58D5">
        <w:rPr>
          <w:rFonts w:cs="Times New Roman"/>
          <w:b/>
        </w:rPr>
        <w:t>Date</w:t>
      </w:r>
      <w:r>
        <w:rPr>
          <w:rFonts w:cs="Times New Roman"/>
          <w:b/>
        </w:rPr>
        <w:t>:</w:t>
      </w:r>
      <w:r w:rsidRPr="00EE58D5">
        <w:rPr>
          <w:rFonts w:cs="Times New Roman"/>
          <w:b/>
        </w:rPr>
        <w:tab/>
      </w:r>
      <w:r w:rsidR="00AE79BB">
        <w:rPr>
          <w:rFonts w:cs="Times New Roman"/>
          <w:b/>
          <w:u w:val="single"/>
        </w:rPr>
        <w:t>4/</w:t>
      </w:r>
      <w:r w:rsidR="00070EF1">
        <w:rPr>
          <w:rFonts w:cs="Times New Roman"/>
          <w:b/>
          <w:u w:val="single"/>
        </w:rPr>
        <w:t>15</w:t>
      </w:r>
      <w:r w:rsidR="00AE79BB">
        <w:rPr>
          <w:rFonts w:cs="Times New Roman"/>
          <w:b/>
          <w:u w:val="single"/>
        </w:rPr>
        <w:t>/2022</w:t>
      </w:r>
      <w:r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>
        <w:rPr>
          <w:rFonts w:cs="Times New Roman"/>
          <w:b/>
        </w:rPr>
        <w:tab/>
      </w:r>
      <w:r w:rsidR="00AE79BB">
        <w:rPr>
          <w:rFonts w:ascii="Lucida Handwriting" w:hAnsi="Lucida Handwriting" w:cs="Times New Roman"/>
          <w:b/>
          <w:u w:val="single"/>
        </w:rPr>
        <w:t>Jamie Herrera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C11BD" w:rsidRPr="007872F6" w:rsidRDefault="000C4CF0" w:rsidP="000C4CF0">
      <w:pPr>
        <w:jc w:val="both"/>
        <w:rPr>
          <w:rFonts w:ascii="Arial" w:hAnsi="Arial" w:cs="Arial"/>
          <w:bCs/>
          <w:sz w:val="22"/>
          <w:szCs w:val="22"/>
        </w:rPr>
      </w:pPr>
      <w:r w:rsidRPr="00EE58D5">
        <w:rPr>
          <w:rFonts w:cs="Times New Roman"/>
          <w:b/>
        </w:rPr>
        <w:tab/>
      </w:r>
      <w:r w:rsidRPr="00EE58D5">
        <w:rPr>
          <w:rFonts w:cs="Times New Roman"/>
          <w:b/>
        </w:rPr>
        <w:tab/>
      </w:r>
      <w:r w:rsidRPr="00EE58D5">
        <w:rPr>
          <w:rFonts w:cs="Times New Roman"/>
          <w:b/>
        </w:rPr>
        <w:tab/>
      </w:r>
      <w:r w:rsidRPr="00EE58D5">
        <w:rPr>
          <w:rFonts w:cs="Times New Roman"/>
          <w:b/>
        </w:rPr>
        <w:tab/>
      </w:r>
      <w:r w:rsidRPr="00EE58D5">
        <w:rPr>
          <w:rFonts w:cs="Times New Roman"/>
          <w:b/>
        </w:rPr>
        <w:tab/>
      </w:r>
      <w:r w:rsidRPr="00EE58D5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94451C">
        <w:rPr>
          <w:rFonts w:cs="Times New Roman"/>
          <w:bCs/>
        </w:rPr>
        <w:t>Jamie Herrera</w:t>
      </w:r>
      <w:r>
        <w:rPr>
          <w:rFonts w:cs="Times New Roman"/>
          <w:bCs/>
        </w:rPr>
        <w:t>,</w:t>
      </w:r>
      <w:r w:rsidRPr="00EE58D5">
        <w:rPr>
          <w:rFonts w:cs="Times New Roman"/>
          <w:bCs/>
        </w:rPr>
        <w:t xml:space="preserve"> SBCCDTA Chief Negotiator</w:t>
      </w:r>
    </w:p>
    <w:sectPr w:rsidR="00BC11BD" w:rsidRPr="007872F6" w:rsidSect="0008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F96"/>
    <w:multiLevelType w:val="hybridMultilevel"/>
    <w:tmpl w:val="154099C0"/>
    <w:lvl w:ilvl="0" w:tplc="C6D8EB9A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5C5"/>
    <w:multiLevelType w:val="hybridMultilevel"/>
    <w:tmpl w:val="864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E2C48"/>
    <w:multiLevelType w:val="hybridMultilevel"/>
    <w:tmpl w:val="26C0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5059"/>
    <w:multiLevelType w:val="hybridMultilevel"/>
    <w:tmpl w:val="653AC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9D"/>
    <w:rsid w:val="00026102"/>
    <w:rsid w:val="00070EF1"/>
    <w:rsid w:val="00086661"/>
    <w:rsid w:val="00093A69"/>
    <w:rsid w:val="000C4CF0"/>
    <w:rsid w:val="000D0EB1"/>
    <w:rsid w:val="0011379A"/>
    <w:rsid w:val="00173494"/>
    <w:rsid w:val="0019436C"/>
    <w:rsid w:val="001E3E74"/>
    <w:rsid w:val="0021580D"/>
    <w:rsid w:val="0023519C"/>
    <w:rsid w:val="002607BC"/>
    <w:rsid w:val="00261CE7"/>
    <w:rsid w:val="00280253"/>
    <w:rsid w:val="00285FD8"/>
    <w:rsid w:val="0029291D"/>
    <w:rsid w:val="002B4EA3"/>
    <w:rsid w:val="002E2329"/>
    <w:rsid w:val="003003ED"/>
    <w:rsid w:val="0030549B"/>
    <w:rsid w:val="00360C9D"/>
    <w:rsid w:val="003A400F"/>
    <w:rsid w:val="003E4D35"/>
    <w:rsid w:val="0040346E"/>
    <w:rsid w:val="00421C19"/>
    <w:rsid w:val="00425966"/>
    <w:rsid w:val="00431B77"/>
    <w:rsid w:val="004349C3"/>
    <w:rsid w:val="0044124B"/>
    <w:rsid w:val="00441A3E"/>
    <w:rsid w:val="004A6ABB"/>
    <w:rsid w:val="004F37B8"/>
    <w:rsid w:val="00574729"/>
    <w:rsid w:val="00575996"/>
    <w:rsid w:val="00583A8D"/>
    <w:rsid w:val="005C454F"/>
    <w:rsid w:val="005C7EEF"/>
    <w:rsid w:val="005D2D68"/>
    <w:rsid w:val="006221ED"/>
    <w:rsid w:val="00665341"/>
    <w:rsid w:val="006704C4"/>
    <w:rsid w:val="00681366"/>
    <w:rsid w:val="006B7AC7"/>
    <w:rsid w:val="006D22A9"/>
    <w:rsid w:val="006D4F8C"/>
    <w:rsid w:val="006E3B30"/>
    <w:rsid w:val="006F515C"/>
    <w:rsid w:val="0074311B"/>
    <w:rsid w:val="00746A75"/>
    <w:rsid w:val="007872F6"/>
    <w:rsid w:val="007A2049"/>
    <w:rsid w:val="007A6688"/>
    <w:rsid w:val="007B5A25"/>
    <w:rsid w:val="007B5C7D"/>
    <w:rsid w:val="007F4365"/>
    <w:rsid w:val="0081233C"/>
    <w:rsid w:val="008164E0"/>
    <w:rsid w:val="00871E4E"/>
    <w:rsid w:val="00885248"/>
    <w:rsid w:val="008B6FC5"/>
    <w:rsid w:val="0090390A"/>
    <w:rsid w:val="00907E1A"/>
    <w:rsid w:val="009202E4"/>
    <w:rsid w:val="0094451C"/>
    <w:rsid w:val="00944727"/>
    <w:rsid w:val="00952CDF"/>
    <w:rsid w:val="00975AAC"/>
    <w:rsid w:val="009819C7"/>
    <w:rsid w:val="009B0179"/>
    <w:rsid w:val="009B4F3C"/>
    <w:rsid w:val="009D5AD0"/>
    <w:rsid w:val="00A16349"/>
    <w:rsid w:val="00A420BE"/>
    <w:rsid w:val="00A7522E"/>
    <w:rsid w:val="00A92F9D"/>
    <w:rsid w:val="00AB39CE"/>
    <w:rsid w:val="00AD74EE"/>
    <w:rsid w:val="00AE79BB"/>
    <w:rsid w:val="00B029AD"/>
    <w:rsid w:val="00B03F98"/>
    <w:rsid w:val="00B13093"/>
    <w:rsid w:val="00B1389A"/>
    <w:rsid w:val="00B41BED"/>
    <w:rsid w:val="00B467AC"/>
    <w:rsid w:val="00B61310"/>
    <w:rsid w:val="00B6256D"/>
    <w:rsid w:val="00B673F7"/>
    <w:rsid w:val="00B67DDB"/>
    <w:rsid w:val="00B71358"/>
    <w:rsid w:val="00B75B3B"/>
    <w:rsid w:val="00B83FED"/>
    <w:rsid w:val="00BC11BD"/>
    <w:rsid w:val="00C1721F"/>
    <w:rsid w:val="00C43DE6"/>
    <w:rsid w:val="00C45FA2"/>
    <w:rsid w:val="00C60AF9"/>
    <w:rsid w:val="00C63A5A"/>
    <w:rsid w:val="00CC2BF3"/>
    <w:rsid w:val="00CE67CB"/>
    <w:rsid w:val="00D0147F"/>
    <w:rsid w:val="00D04AB1"/>
    <w:rsid w:val="00D069CC"/>
    <w:rsid w:val="00D241F3"/>
    <w:rsid w:val="00D24CC6"/>
    <w:rsid w:val="00D3661A"/>
    <w:rsid w:val="00D40F11"/>
    <w:rsid w:val="00D521B3"/>
    <w:rsid w:val="00D719E6"/>
    <w:rsid w:val="00D80BAF"/>
    <w:rsid w:val="00D85836"/>
    <w:rsid w:val="00D8777C"/>
    <w:rsid w:val="00DD7815"/>
    <w:rsid w:val="00DE2750"/>
    <w:rsid w:val="00E01D0E"/>
    <w:rsid w:val="00E174BA"/>
    <w:rsid w:val="00E474D8"/>
    <w:rsid w:val="00E50B26"/>
    <w:rsid w:val="00E916D7"/>
    <w:rsid w:val="00EB6487"/>
    <w:rsid w:val="00EE618D"/>
    <w:rsid w:val="00F31180"/>
    <w:rsid w:val="00F64A2D"/>
    <w:rsid w:val="00F80F22"/>
    <w:rsid w:val="00F96368"/>
    <w:rsid w:val="00FB1083"/>
    <w:rsid w:val="00FB54D5"/>
    <w:rsid w:val="00FE3542"/>
    <w:rsid w:val="00FE4FE4"/>
    <w:rsid w:val="0730D560"/>
    <w:rsid w:val="0FBDAC25"/>
    <w:rsid w:val="29057F75"/>
    <w:rsid w:val="3372A1BD"/>
    <w:rsid w:val="4B7BB9E8"/>
    <w:rsid w:val="4C26B7F2"/>
    <w:rsid w:val="7E7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66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4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B4F3C"/>
    <w:pPr>
      <w:spacing w:after="120" w:line="288" w:lineRule="auto"/>
    </w:pPr>
    <w:rPr>
      <w:rFonts w:ascii="Arial" w:eastAsia="Times New Roman" w:hAnsi="Arial" w:cs="Arial"/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B4F3C"/>
    <w:rPr>
      <w:rFonts w:ascii="Arial" w:eastAsia="Times New Roman" w:hAnsi="Arial" w:cs="Arial"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Zaragoza, Karla L</cp:lastModifiedBy>
  <cp:revision>2</cp:revision>
  <cp:lastPrinted>2020-10-15T21:14:00Z</cp:lastPrinted>
  <dcterms:created xsi:type="dcterms:W3CDTF">2022-04-15T18:17:00Z</dcterms:created>
  <dcterms:modified xsi:type="dcterms:W3CDTF">2022-04-15T18:17:00Z</dcterms:modified>
</cp:coreProperties>
</file>